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EE" w:rsidRDefault="008C49EE" w:rsidP="009D2B9A">
      <w:pPr>
        <w:rPr>
          <w:rFonts w:ascii="Sylfaen" w:hAnsi="Sylfaen"/>
          <w:lang w:val="ka-GE"/>
        </w:rPr>
      </w:pPr>
      <w:r w:rsidRPr="008C49EE">
        <w:rPr>
          <w:rFonts w:ascii="Sylfaen" w:hAnsi="Sylfaen"/>
          <w:lang w:val="ka-GE"/>
        </w:rPr>
        <w:t>ხარაგაულის სათნოების სახლის მომსახურების არეალს სამი</w:t>
      </w:r>
      <w:r>
        <w:rPr>
          <w:rFonts w:ascii="Sylfaen" w:hAnsi="Sylfaen"/>
          <w:lang w:val="ka-GE"/>
        </w:rPr>
        <w:t xml:space="preserve"> სოფელი შეემატა</w:t>
      </w:r>
      <w:bookmarkStart w:id="0" w:name="_GoBack"/>
      <w:bookmarkEnd w:id="0"/>
    </w:p>
    <w:p w:rsidR="008C49EE" w:rsidRDefault="008C49EE" w:rsidP="009D2B9A">
      <w:pPr>
        <w:rPr>
          <w:rFonts w:ascii="Sylfaen" w:hAnsi="Sylfaen"/>
          <w:lang w:val="ka-GE"/>
        </w:rPr>
      </w:pPr>
    </w:p>
    <w:p w:rsidR="009D2B9A" w:rsidRDefault="005E00BF" w:rsidP="009D2B9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ხარაგაულის მერი, კობა ლურსმანაშვილი</w:t>
      </w:r>
      <w:r w:rsidR="003E2783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</w:t>
      </w:r>
      <w:r w:rsidR="00893455">
        <w:rPr>
          <w:rFonts w:ascii="Sylfaen" w:hAnsi="Sylfaen"/>
          <w:lang w:val="ka-GE"/>
        </w:rPr>
        <w:t xml:space="preserve">მერის </w:t>
      </w:r>
      <w:r>
        <w:rPr>
          <w:rFonts w:ascii="Sylfaen" w:hAnsi="Sylfaen"/>
          <w:lang w:val="ka-GE"/>
        </w:rPr>
        <w:t xml:space="preserve">პირველ მოადგილესთან , ვარლამ ჭიპაშვილთან ერთად  ხარაგაულის </w:t>
      </w:r>
      <w:r w:rsidR="00F73D1B">
        <w:rPr>
          <w:rFonts w:ascii="Sylfaen" w:hAnsi="Sylfaen"/>
          <w:lang w:val="ka-GE"/>
        </w:rPr>
        <w:t>სათნო</w:t>
      </w:r>
      <w:r w:rsidR="00433D99">
        <w:rPr>
          <w:rFonts w:ascii="Sylfaen" w:hAnsi="Sylfaen"/>
          <w:lang w:val="ka-GE"/>
        </w:rPr>
        <w:t>ებ</w:t>
      </w:r>
      <w:r w:rsidR="00F73D1B">
        <w:rPr>
          <w:rFonts w:ascii="Sylfaen" w:hAnsi="Sylfaen"/>
          <w:lang w:val="ka-GE"/>
        </w:rPr>
        <w:t xml:space="preserve">ის </w:t>
      </w:r>
      <w:r w:rsidR="003E2783">
        <w:rPr>
          <w:rFonts w:ascii="Sylfaen" w:hAnsi="Sylfaen"/>
          <w:lang w:val="ka-GE"/>
        </w:rPr>
        <w:t xml:space="preserve">სახლს ესტუმრა და </w:t>
      </w:r>
      <w:r w:rsidR="00A115AE">
        <w:rPr>
          <w:rFonts w:ascii="Sylfaen" w:hAnsi="Sylfaen"/>
          <w:lang w:val="ka-GE"/>
        </w:rPr>
        <w:t xml:space="preserve">მათ საქმიანობას და </w:t>
      </w:r>
      <w:r w:rsidR="003E2783">
        <w:rPr>
          <w:rFonts w:ascii="Sylfaen" w:hAnsi="Sylfaen"/>
          <w:lang w:val="ka-GE"/>
        </w:rPr>
        <w:t>ბენეფიციარებთან მომსახურების</w:t>
      </w:r>
      <w:r w:rsidR="00305CC4">
        <w:rPr>
          <w:rFonts w:ascii="Sylfaen" w:hAnsi="Sylfaen"/>
          <w:lang w:val="ka-GE"/>
        </w:rPr>
        <w:t xml:space="preserve"> </w:t>
      </w:r>
      <w:r w:rsidR="00FE0B3A">
        <w:rPr>
          <w:rFonts w:ascii="Sylfaen" w:hAnsi="Sylfaen"/>
          <w:lang w:val="ka-GE"/>
        </w:rPr>
        <w:t xml:space="preserve">პროცესს </w:t>
      </w:r>
      <w:r w:rsidR="003E2783">
        <w:rPr>
          <w:rFonts w:ascii="Sylfaen" w:hAnsi="Sylfaen"/>
          <w:lang w:val="ka-GE"/>
        </w:rPr>
        <w:t xml:space="preserve">პირადად </w:t>
      </w:r>
      <w:r w:rsidR="00097866">
        <w:rPr>
          <w:rFonts w:ascii="Sylfaen" w:hAnsi="Sylfaen"/>
          <w:lang w:val="ka-GE"/>
        </w:rPr>
        <w:t>გაეცნო</w:t>
      </w:r>
      <w:r w:rsidR="003E2783">
        <w:rPr>
          <w:rFonts w:ascii="Sylfaen" w:hAnsi="Sylfaen"/>
          <w:lang w:val="ka-GE"/>
        </w:rPr>
        <w:t xml:space="preserve">. </w:t>
      </w:r>
      <w:r w:rsidR="001843F1">
        <w:rPr>
          <w:rFonts w:ascii="Sylfaen" w:hAnsi="Sylfaen"/>
          <w:lang w:val="ka-GE"/>
        </w:rPr>
        <w:t>ს</w:t>
      </w:r>
      <w:r w:rsidR="00893455">
        <w:rPr>
          <w:rFonts w:ascii="Sylfaen" w:hAnsi="Sylfaen"/>
          <w:lang w:val="ka-GE"/>
        </w:rPr>
        <w:t>ათნოების სახლში</w:t>
      </w:r>
      <w:r w:rsidR="00A51954">
        <w:rPr>
          <w:rFonts w:ascii="Sylfaen" w:hAnsi="Sylfaen"/>
          <w:lang w:val="ka-GE"/>
        </w:rPr>
        <w:t xml:space="preserve">, 75 ბენეფიციარი საკვებს,  </w:t>
      </w:r>
      <w:r w:rsidR="00893455">
        <w:rPr>
          <w:rFonts w:ascii="Sylfaen" w:hAnsi="Sylfaen"/>
          <w:lang w:val="ka-GE"/>
        </w:rPr>
        <w:t xml:space="preserve">ყოველდღიურად (კვირის გარდა) </w:t>
      </w:r>
      <w:r w:rsidR="00A51954">
        <w:rPr>
          <w:rFonts w:ascii="Sylfaen" w:hAnsi="Sylfaen"/>
          <w:lang w:val="ka-GE"/>
        </w:rPr>
        <w:t>რეგულაციების სრული დაცვით იღებს.</w:t>
      </w:r>
      <w:r w:rsidR="001843F1">
        <w:rPr>
          <w:rFonts w:ascii="Sylfaen" w:hAnsi="Sylfaen"/>
          <w:lang w:val="ka-GE"/>
        </w:rPr>
        <w:t xml:space="preserve"> </w:t>
      </w:r>
      <w:r w:rsidR="00893455">
        <w:rPr>
          <w:rFonts w:ascii="Sylfaen" w:hAnsi="Sylfaen"/>
          <w:lang w:val="ka-GE"/>
        </w:rPr>
        <w:t xml:space="preserve">დაბა ხარაგაულის მასშტაბით 13 </w:t>
      </w:r>
      <w:r w:rsidR="00A51954">
        <w:rPr>
          <w:rFonts w:ascii="Sylfaen" w:hAnsi="Sylfaen"/>
          <w:lang w:val="ka-GE"/>
        </w:rPr>
        <w:t xml:space="preserve">ოჯახთან </w:t>
      </w:r>
      <w:r w:rsidR="00893455">
        <w:rPr>
          <w:rFonts w:ascii="Sylfaen" w:hAnsi="Sylfaen"/>
          <w:lang w:val="ka-GE"/>
        </w:rPr>
        <w:t xml:space="preserve"> მიტანის სერვისი მოქმედებს. </w:t>
      </w:r>
      <w:r w:rsidR="00595C7F">
        <w:rPr>
          <w:rFonts w:ascii="Sylfaen" w:hAnsi="Sylfaen" w:cs="Sylfaen"/>
        </w:rPr>
        <w:t xml:space="preserve"> </w:t>
      </w:r>
      <w:r w:rsidR="00A115AE">
        <w:rPr>
          <w:rFonts w:ascii="Sylfaen" w:hAnsi="Sylfaen"/>
          <w:lang w:val="ka-GE"/>
        </w:rPr>
        <w:t xml:space="preserve">მერი </w:t>
      </w:r>
      <w:r w:rsidR="00893455">
        <w:rPr>
          <w:rFonts w:ascii="Sylfaen" w:hAnsi="Sylfaen"/>
          <w:lang w:val="ka-GE"/>
        </w:rPr>
        <w:t>უშუ</w:t>
      </w:r>
      <w:r w:rsidR="00A115AE">
        <w:rPr>
          <w:rFonts w:ascii="Sylfaen" w:hAnsi="Sylfaen"/>
          <w:lang w:val="ka-GE"/>
        </w:rPr>
        <w:t xml:space="preserve">ალოდ გაესაუბრა ბენეფიციარებს, თანამშრომლებს და </w:t>
      </w:r>
      <w:r>
        <w:rPr>
          <w:rFonts w:ascii="Sylfaen" w:hAnsi="Sylfaen"/>
          <w:lang w:val="ka-GE"/>
        </w:rPr>
        <w:t xml:space="preserve">სათნოების სახლში </w:t>
      </w:r>
      <w:r w:rsidR="000D231E">
        <w:rPr>
          <w:rFonts w:ascii="Sylfaen" w:hAnsi="Sylfaen"/>
          <w:lang w:val="ka-GE"/>
        </w:rPr>
        <w:t>არსებ</w:t>
      </w:r>
      <w:r>
        <w:rPr>
          <w:rFonts w:ascii="Sylfaen" w:hAnsi="Sylfaen"/>
          <w:lang w:val="ka-GE"/>
        </w:rPr>
        <w:t xml:space="preserve">ული </w:t>
      </w:r>
      <w:r w:rsidR="000D231E">
        <w:rPr>
          <w:rFonts w:ascii="Sylfaen" w:hAnsi="Sylfaen"/>
          <w:lang w:val="ka-GE"/>
        </w:rPr>
        <w:t xml:space="preserve">მდგომარეობის და  </w:t>
      </w:r>
      <w:r>
        <w:rPr>
          <w:rFonts w:ascii="Sylfaen" w:hAnsi="Sylfaen"/>
          <w:lang w:val="ka-GE"/>
        </w:rPr>
        <w:t xml:space="preserve">მათი </w:t>
      </w:r>
      <w:r w:rsidR="000D231E">
        <w:rPr>
          <w:rFonts w:ascii="Sylfaen" w:hAnsi="Sylfaen"/>
          <w:lang w:val="ka-GE"/>
        </w:rPr>
        <w:t>საჭირო</w:t>
      </w:r>
      <w:r>
        <w:rPr>
          <w:rFonts w:ascii="Sylfaen" w:hAnsi="Sylfaen"/>
          <w:lang w:val="ka-GE"/>
        </w:rPr>
        <w:t>ებ</w:t>
      </w:r>
      <w:r w:rsidR="000D231E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</w:t>
      </w:r>
      <w:r w:rsidR="000D231E">
        <w:rPr>
          <w:rFonts w:ascii="Sylfaen" w:hAnsi="Sylfaen"/>
          <w:lang w:val="ka-GE"/>
        </w:rPr>
        <w:t xml:space="preserve">ს შესახებ </w:t>
      </w:r>
      <w:r w:rsidR="00A115AE">
        <w:rPr>
          <w:rFonts w:ascii="Sylfaen" w:hAnsi="Sylfaen"/>
          <w:lang w:val="ka-GE"/>
        </w:rPr>
        <w:t>სრული</w:t>
      </w:r>
      <w:r w:rsidR="00731563">
        <w:rPr>
          <w:rFonts w:ascii="Sylfaen" w:hAnsi="Sylfaen"/>
          <w:lang w:val="ka-GE"/>
        </w:rPr>
        <w:t xml:space="preserve">  </w:t>
      </w:r>
      <w:r w:rsidR="000D231E">
        <w:rPr>
          <w:rFonts w:ascii="Sylfaen" w:hAnsi="Sylfaen"/>
          <w:lang w:val="ka-GE"/>
        </w:rPr>
        <w:t>ინფორმაცია</w:t>
      </w:r>
      <w:r w:rsidR="005E2D58">
        <w:rPr>
          <w:rFonts w:ascii="Sylfaen" w:hAnsi="Sylfaen"/>
          <w:lang w:val="ka-GE"/>
        </w:rPr>
        <w:t xml:space="preserve"> მიიღო</w:t>
      </w:r>
      <w:r w:rsidR="000D231E">
        <w:rPr>
          <w:rFonts w:ascii="Sylfaen" w:hAnsi="Sylfaen"/>
          <w:lang w:val="ka-GE"/>
        </w:rPr>
        <w:t xml:space="preserve">. </w:t>
      </w:r>
      <w:r w:rsidR="00297D02">
        <w:rPr>
          <w:rFonts w:ascii="Sylfaen" w:hAnsi="Sylfaen"/>
          <w:lang w:val="ka-GE"/>
        </w:rPr>
        <w:t xml:space="preserve">შეხვედრაზე აქცენტი გაკეთდა იმ </w:t>
      </w:r>
      <w:r w:rsidR="000D231E">
        <w:rPr>
          <w:rFonts w:ascii="Sylfaen" w:hAnsi="Sylfaen"/>
          <w:lang w:val="ka-GE"/>
        </w:rPr>
        <w:t xml:space="preserve"> </w:t>
      </w:r>
      <w:r w:rsidR="00297D02">
        <w:rPr>
          <w:rFonts w:ascii="Sylfaen" w:hAnsi="Sylfaen"/>
          <w:lang w:val="ka-GE"/>
        </w:rPr>
        <w:t>სიახლე</w:t>
      </w:r>
      <w:r w:rsidR="000D231E">
        <w:rPr>
          <w:rFonts w:ascii="Sylfaen" w:hAnsi="Sylfaen"/>
          <w:lang w:val="ka-GE"/>
        </w:rPr>
        <w:t>ზეც</w:t>
      </w:r>
      <w:r w:rsidR="00297D02">
        <w:rPr>
          <w:rFonts w:ascii="Sylfaen" w:hAnsi="Sylfaen"/>
          <w:lang w:val="ka-GE"/>
        </w:rPr>
        <w:t>,</w:t>
      </w:r>
      <w:r w:rsidR="000D231E">
        <w:rPr>
          <w:rFonts w:ascii="Sylfaen" w:hAnsi="Sylfaen"/>
          <w:lang w:val="ka-GE"/>
        </w:rPr>
        <w:t xml:space="preserve"> რაც ხარაგაულში სოციალური </w:t>
      </w:r>
      <w:r>
        <w:rPr>
          <w:rFonts w:ascii="Sylfaen" w:hAnsi="Sylfaen"/>
          <w:lang w:val="ka-GE"/>
        </w:rPr>
        <w:t xml:space="preserve"> </w:t>
      </w:r>
      <w:r w:rsidR="000D231E">
        <w:rPr>
          <w:rFonts w:ascii="Sylfaen" w:hAnsi="Sylfaen"/>
          <w:lang w:val="ka-GE"/>
        </w:rPr>
        <w:t>სერვისებ</w:t>
      </w:r>
      <w:r>
        <w:rPr>
          <w:rFonts w:ascii="Sylfaen" w:hAnsi="Sylfaen"/>
          <w:lang w:val="ka-GE"/>
        </w:rPr>
        <w:t xml:space="preserve">ის </w:t>
      </w:r>
      <w:r w:rsidR="000D231E">
        <w:rPr>
          <w:rFonts w:ascii="Sylfaen" w:hAnsi="Sylfaen"/>
          <w:lang w:val="ka-GE"/>
        </w:rPr>
        <w:t>გაუმჯობეს</w:t>
      </w:r>
      <w:r>
        <w:rPr>
          <w:rFonts w:ascii="Sylfaen" w:hAnsi="Sylfaen"/>
          <w:lang w:val="ka-GE"/>
        </w:rPr>
        <w:t xml:space="preserve">ების </w:t>
      </w:r>
      <w:r w:rsidR="000D231E">
        <w:rPr>
          <w:rFonts w:ascii="Sylfaen" w:hAnsi="Sylfaen"/>
          <w:lang w:val="ka-GE"/>
        </w:rPr>
        <w:t>კუთ</w:t>
      </w:r>
      <w:r>
        <w:rPr>
          <w:rFonts w:ascii="Sylfaen" w:hAnsi="Sylfaen"/>
          <w:lang w:val="ka-GE"/>
        </w:rPr>
        <w:t xml:space="preserve">ხით იგეგმება. </w:t>
      </w:r>
      <w:r w:rsidR="00595C7F">
        <w:rPr>
          <w:rFonts w:ascii="Sylfaen" w:hAnsi="Sylfaen" w:cs="Sylfaen"/>
        </w:rPr>
        <w:t xml:space="preserve"> </w:t>
      </w:r>
      <w:r w:rsidR="009D2B9A">
        <w:rPr>
          <w:rFonts w:ascii="Sylfaen" w:hAnsi="Sylfaen"/>
          <w:lang w:val="ka-GE"/>
        </w:rPr>
        <w:t>უკვე დღეიდან კვირაში ორჯერ მიტანის სერვისით დამატებით 30 ბენეფიციარი ისარგებლებს. ხარაგაულის სათნოების სახლის მომსახურების არეალს სამი სოფელი, საღანძილე , ბაზალეთი და ისლარი შეემატება.</w:t>
      </w:r>
    </w:p>
    <w:p w:rsidR="0079005E" w:rsidRDefault="00AE53AA" w:rsidP="007900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კობა ლურსმანაშვილმა აღნიშნა , რომ </w:t>
      </w:r>
      <w:r w:rsidR="009D2B9A">
        <w:rPr>
          <w:rFonts w:ascii="Sylfaen" w:hAnsi="Sylfaen"/>
          <w:lang w:val="ka-GE"/>
        </w:rPr>
        <w:t xml:space="preserve">მნიშვნელოვანია </w:t>
      </w:r>
      <w:r>
        <w:rPr>
          <w:rFonts w:ascii="Sylfaen" w:hAnsi="Sylfaen"/>
          <w:lang w:val="ka-GE"/>
        </w:rPr>
        <w:t xml:space="preserve"> </w:t>
      </w:r>
      <w:r w:rsidR="009D2B9A">
        <w:rPr>
          <w:rFonts w:ascii="Sylfaen" w:hAnsi="Sylfaen"/>
          <w:lang w:val="ka-GE"/>
        </w:rPr>
        <w:t xml:space="preserve">ბენეფიციარების შერჩევისას,  </w:t>
      </w:r>
      <w:r>
        <w:rPr>
          <w:rFonts w:ascii="Sylfaen" w:hAnsi="Sylfaen"/>
          <w:lang w:val="ka-GE"/>
        </w:rPr>
        <w:t>სრული ობიექტურობა უნდა იყოს დაცულ</w:t>
      </w:r>
      <w:r w:rsidR="009D2B9A">
        <w:rPr>
          <w:rFonts w:ascii="Sylfaen" w:hAnsi="Sylfaen"/>
          <w:lang w:val="ka-GE"/>
        </w:rPr>
        <w:t>ი,</w:t>
      </w:r>
      <w:r>
        <w:rPr>
          <w:rFonts w:ascii="Sylfaen" w:hAnsi="Sylfaen"/>
          <w:lang w:val="ka-GE"/>
        </w:rPr>
        <w:t xml:space="preserve"> რადგან მომსახურება სწორედ იმ</w:t>
      </w:r>
      <w:r w:rsidR="009D2B9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ადამიანებმა მიიღონ , ვისთვისაც ის გარდაუვალი აუცილებლობაა. </w:t>
      </w:r>
    </w:p>
    <w:p w:rsidR="0079005E" w:rsidRDefault="0079005E" w:rsidP="007900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,,სოციალური მიმართულებებს ხარაგაულის მერიაში ვარლმა ჭიპაშვილი კურირებს, მან ბევრი იშრომა, შეისწავლა ყველა შემოსული განცხადება , ყველა მოთხოვნა, არსებული პრობლემა და გამოწვევა. სწორედ ასეთი მუშაობის ანალიზის შედეგად შევძელით ჩვენ რომ მომსახურების არეალის  გაზრდაზე გვეფიქრა“ - აღნიშნა კობა ლურსმანაშვილმა. </w:t>
      </w:r>
    </w:p>
    <w:p w:rsidR="0079005E" w:rsidRDefault="00595C7F" w:rsidP="0079005E">
      <w:pPr>
        <w:rPr>
          <w:rFonts w:ascii="Sylfaen" w:hAnsi="Sylfaen"/>
          <w:lang w:val="ka-GE"/>
        </w:rPr>
      </w:pPr>
      <w:r>
        <w:rPr>
          <w:rFonts w:ascii="Segoe UI Symbol" w:hAnsi="Segoe UI Symbol" w:cs="Segoe UI Symbol"/>
        </w:rPr>
        <w:t xml:space="preserve"> </w:t>
      </w:r>
      <w:r w:rsidR="0079005E">
        <w:rPr>
          <w:rFonts w:ascii="Sylfaen" w:hAnsi="Sylfaen"/>
          <w:lang w:val="ka-GE"/>
        </w:rPr>
        <w:t xml:space="preserve">ვალერი ჭიპაშვილი:  ,,ბევრჯერ ვაკრიტიკებდი ამ ორგანიზაციას, საკრებულოს პოზიციიდან, ახლა ვცდილობ ჩვენი შესაძლებლობებით  გამოვასწოროთ ის რაც არ მოგვწონდა, დავხვეწოთ  სერვისები და გავზარდოთ მომსახურების ხარისხი.“ </w:t>
      </w:r>
    </w:p>
    <w:p w:rsidR="00DD5A24" w:rsidRDefault="00DD5A24" w:rsidP="00DD5A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მერმა სათნოების სახლის მო</w:t>
      </w:r>
      <w:r w:rsidR="009D2B9A">
        <w:rPr>
          <w:rFonts w:ascii="Sylfaen" w:hAnsi="Sylfaen"/>
          <w:lang w:val="ka-GE"/>
        </w:rPr>
        <w:t>მს</w:t>
      </w:r>
      <w:r>
        <w:rPr>
          <w:rFonts w:ascii="Sylfaen" w:hAnsi="Sylfaen"/>
          <w:lang w:val="ka-GE"/>
        </w:rPr>
        <w:t>ახურე პერსონალს</w:t>
      </w:r>
      <w:r w:rsidR="009D2B9A">
        <w:rPr>
          <w:rFonts w:ascii="Sylfaen" w:hAnsi="Sylfaen"/>
          <w:lang w:val="ka-GE"/>
        </w:rPr>
        <w:t xml:space="preserve">, რომლებიც ყოველდღე 70 ბენეფიციარს </w:t>
      </w:r>
      <w:r>
        <w:rPr>
          <w:rFonts w:ascii="Sylfaen" w:hAnsi="Sylfaen"/>
          <w:lang w:val="ka-GE"/>
        </w:rPr>
        <w:t xml:space="preserve">უწევენ მომსახურებას მადლობა გადაუხადა. </w:t>
      </w:r>
    </w:p>
    <w:p w:rsidR="00AE53AA" w:rsidRDefault="00DD5A24" w:rsidP="000C3D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595C7F">
        <w:rPr>
          <w:rFonts w:ascii="Segoe UI Symbol" w:hAnsi="Segoe UI Symbol" w:cs="Segoe UI Symbol"/>
        </w:rPr>
        <w:t xml:space="preserve"> </w:t>
      </w:r>
      <w:r w:rsidR="000C3DF7">
        <w:rPr>
          <w:rFonts w:ascii="Sylfaen" w:hAnsi="Sylfaen"/>
          <w:lang w:val="ka-GE"/>
        </w:rPr>
        <w:t xml:space="preserve">,, ჩვენი მთავარი მოთხოვნაა , მომსახურებით კმაყოფილი იყოს მოსახლეობა </w:t>
      </w:r>
      <w:r w:rsidR="00705487">
        <w:rPr>
          <w:rFonts w:ascii="Sylfaen" w:hAnsi="Sylfaen"/>
          <w:lang w:val="ka-GE"/>
        </w:rPr>
        <w:t xml:space="preserve">, ჩვენ უნდა შევინარჩუნოთ ეს </w:t>
      </w:r>
      <w:r>
        <w:rPr>
          <w:rFonts w:ascii="Sylfaen" w:hAnsi="Sylfaen"/>
          <w:lang w:val="ka-GE"/>
        </w:rPr>
        <w:t>ს</w:t>
      </w:r>
      <w:r w:rsidR="00705487">
        <w:rPr>
          <w:rFonts w:ascii="Sylfaen" w:hAnsi="Sylfaen"/>
          <w:lang w:val="ka-GE"/>
        </w:rPr>
        <w:t>ერვისი და ვიზრუნოთ</w:t>
      </w:r>
      <w:r w:rsidR="00595C7F">
        <w:rPr>
          <w:rFonts w:ascii="Sylfaen" w:hAnsi="Sylfaen"/>
        </w:rPr>
        <w:t>,</w:t>
      </w:r>
      <w:r w:rsidR="00705487">
        <w:rPr>
          <w:rFonts w:ascii="Sylfaen" w:hAnsi="Sylfaen"/>
          <w:lang w:val="ka-GE"/>
        </w:rPr>
        <w:t xml:space="preserve"> რომ კიდევ მეტი უკეთესი პირობები </w:t>
      </w:r>
      <w:r>
        <w:rPr>
          <w:rFonts w:ascii="Sylfaen" w:hAnsi="Sylfaen"/>
          <w:lang w:val="ka-GE"/>
        </w:rPr>
        <w:t>შევუქმნათ ჩვენ ბენეფიციარებს</w:t>
      </w:r>
      <w:r w:rsidR="00705487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სოციალური მიმართულება ხარაგაულის ადგილობრივი ხელისუფლების პრიორიტეტია</w:t>
      </w:r>
      <w:r w:rsidR="00FC2C42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ცხადია</w:t>
      </w:r>
      <w:r w:rsidR="00FC2C4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ძნელია შესთავაზო </w:t>
      </w:r>
      <w:r w:rsidR="00FC2C42">
        <w:rPr>
          <w:rFonts w:ascii="Sylfaen" w:hAnsi="Sylfaen"/>
          <w:lang w:val="ka-GE"/>
        </w:rPr>
        <w:t>ადამ</w:t>
      </w:r>
      <w:r>
        <w:rPr>
          <w:rFonts w:ascii="Sylfaen" w:hAnsi="Sylfaen"/>
          <w:lang w:val="ka-GE"/>
        </w:rPr>
        <w:t>ი</w:t>
      </w:r>
      <w:r w:rsidR="00FC2C42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ნებს მათ საჭიროებებზე მორგებული სოციალური სერვისები , მაგრამ ჩვენ უნდა ვეცადოთ, რომ მაქსიმალურად საუკეთ</w:t>
      </w:r>
      <w:r w:rsidR="00FC2C42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სოდ  გავწიოთ ის მომსახურება , რომ</w:t>
      </w:r>
      <w:r w:rsidR="00FC2C42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ლსაც საკმაოდ სოლიდური თანხით ვაფინანსებთ</w:t>
      </w:r>
      <w:r w:rsidR="00595C7F">
        <w:rPr>
          <w:rFonts w:ascii="Sylfaen" w:hAnsi="Sylfaen"/>
          <w:lang w:val="ka-GE"/>
        </w:rPr>
        <w:t xml:space="preserve"> - აღნიშნა კობა ლურსმანაშვილმა“.</w:t>
      </w:r>
    </w:p>
    <w:p w:rsidR="0079005E" w:rsidRDefault="00595C7F" w:rsidP="000C3DF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79005E">
        <w:rPr>
          <w:rFonts w:ascii="Sylfaen" w:hAnsi="Sylfaen"/>
          <w:lang w:val="ka-GE"/>
        </w:rPr>
        <w:t>სათნოების სახლის დირექტორის</w:t>
      </w:r>
      <w:r w:rsidR="00370A35">
        <w:rPr>
          <w:rFonts w:ascii="Sylfaen" w:hAnsi="Sylfaen"/>
          <w:lang w:val="ka-GE"/>
        </w:rPr>
        <w:t>,</w:t>
      </w:r>
      <w:r w:rsidR="0079005E">
        <w:rPr>
          <w:rFonts w:ascii="Sylfaen" w:hAnsi="Sylfaen"/>
          <w:lang w:val="ka-GE"/>
        </w:rPr>
        <w:t xml:space="preserve"> გოგიტა ჩიჩილიძის ინფორმაციით , </w:t>
      </w:r>
      <w:r w:rsidR="001843F1">
        <w:rPr>
          <w:rFonts w:ascii="Sylfaen" w:hAnsi="Sylfaen"/>
          <w:lang w:val="ka-GE"/>
        </w:rPr>
        <w:t xml:space="preserve">ადგილზე </w:t>
      </w:r>
      <w:r w:rsidR="0079005E">
        <w:rPr>
          <w:rFonts w:ascii="Sylfaen" w:hAnsi="Sylfaen"/>
          <w:lang w:val="ka-GE"/>
        </w:rPr>
        <w:t xml:space="preserve">მიტანის სერვისს </w:t>
      </w:r>
      <w:r w:rsidR="00370A35">
        <w:rPr>
          <w:rFonts w:ascii="Sylfaen" w:hAnsi="Sylfaen"/>
          <w:lang w:val="ka-GE"/>
        </w:rPr>
        <w:t xml:space="preserve">კიდევ უფრო გააუმჯობესებს მოპედი, რომელიც სამსახურმა  მომსახურების გაუმჯობესების მიზნით შეიძინა. </w:t>
      </w:r>
    </w:p>
    <w:p w:rsidR="00314B2A" w:rsidRDefault="00314B2A" w:rsidP="00314B2A">
      <w:pPr>
        <w:rPr>
          <w:rFonts w:ascii="Sylfaen" w:hAnsi="Sylfaen"/>
          <w:lang w:val="ka-GE"/>
        </w:rPr>
      </w:pPr>
    </w:p>
    <w:p w:rsidR="00433D99" w:rsidRDefault="00433D99">
      <w:pPr>
        <w:rPr>
          <w:rFonts w:ascii="Sylfaen" w:hAnsi="Sylfaen"/>
          <w:lang w:val="ka-GE"/>
        </w:rPr>
      </w:pPr>
    </w:p>
    <w:p w:rsidR="008C75BC" w:rsidRPr="008C75BC" w:rsidRDefault="008C75BC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</w:p>
    <w:sectPr w:rsidR="008C75BC" w:rsidRPr="008C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9"/>
    <w:rsid w:val="00097866"/>
    <w:rsid w:val="000C3DF7"/>
    <w:rsid w:val="000D231E"/>
    <w:rsid w:val="001843F1"/>
    <w:rsid w:val="001F5547"/>
    <w:rsid w:val="002731F6"/>
    <w:rsid w:val="00297D02"/>
    <w:rsid w:val="002A6CE0"/>
    <w:rsid w:val="00305CC4"/>
    <w:rsid w:val="00314B2A"/>
    <w:rsid w:val="00344DC9"/>
    <w:rsid w:val="00347C68"/>
    <w:rsid w:val="00366A6E"/>
    <w:rsid w:val="00370A35"/>
    <w:rsid w:val="003D2DC9"/>
    <w:rsid w:val="003E2783"/>
    <w:rsid w:val="00433D99"/>
    <w:rsid w:val="00595C7F"/>
    <w:rsid w:val="005E00BF"/>
    <w:rsid w:val="005E2D58"/>
    <w:rsid w:val="005F56DD"/>
    <w:rsid w:val="00623695"/>
    <w:rsid w:val="00630290"/>
    <w:rsid w:val="0063153F"/>
    <w:rsid w:val="00636EBE"/>
    <w:rsid w:val="00705487"/>
    <w:rsid w:val="00730DB1"/>
    <w:rsid w:val="00731563"/>
    <w:rsid w:val="0073569B"/>
    <w:rsid w:val="0079005E"/>
    <w:rsid w:val="007D0709"/>
    <w:rsid w:val="00806267"/>
    <w:rsid w:val="008076D6"/>
    <w:rsid w:val="0081488A"/>
    <w:rsid w:val="00893455"/>
    <w:rsid w:val="008C49EE"/>
    <w:rsid w:val="008C75BC"/>
    <w:rsid w:val="008D279F"/>
    <w:rsid w:val="008F28A4"/>
    <w:rsid w:val="00932770"/>
    <w:rsid w:val="0096185C"/>
    <w:rsid w:val="009B1F23"/>
    <w:rsid w:val="009D2B9A"/>
    <w:rsid w:val="00A115AE"/>
    <w:rsid w:val="00A51954"/>
    <w:rsid w:val="00A67538"/>
    <w:rsid w:val="00A96E47"/>
    <w:rsid w:val="00AE53AA"/>
    <w:rsid w:val="00BD6FDC"/>
    <w:rsid w:val="00C10684"/>
    <w:rsid w:val="00CD32D7"/>
    <w:rsid w:val="00D15FEF"/>
    <w:rsid w:val="00DB12FA"/>
    <w:rsid w:val="00DD09E4"/>
    <w:rsid w:val="00DD5A24"/>
    <w:rsid w:val="00DF53B1"/>
    <w:rsid w:val="00E80C19"/>
    <w:rsid w:val="00EA4EAB"/>
    <w:rsid w:val="00EA7ECE"/>
    <w:rsid w:val="00EF50E0"/>
    <w:rsid w:val="00F103E8"/>
    <w:rsid w:val="00F620AF"/>
    <w:rsid w:val="00F73D1B"/>
    <w:rsid w:val="00F9570C"/>
    <w:rsid w:val="00FB2EAA"/>
    <w:rsid w:val="00FC2C42"/>
    <w:rsid w:val="00FC4BE1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0390"/>
  <w15:chartTrackingRefBased/>
  <w15:docId w15:val="{941E5725-34A8-4093-8091-1D1E40D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Beradze</dc:creator>
  <cp:keywords/>
  <dc:description/>
  <cp:lastModifiedBy>Tea Beradze</cp:lastModifiedBy>
  <cp:revision>2</cp:revision>
  <dcterms:created xsi:type="dcterms:W3CDTF">2021-04-21T13:13:00Z</dcterms:created>
  <dcterms:modified xsi:type="dcterms:W3CDTF">2021-04-21T13:13:00Z</dcterms:modified>
</cp:coreProperties>
</file>